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6F7" w:rsidRPr="005544D1" w:rsidRDefault="009A06F7" w:rsidP="009A06F7">
      <w:pPr>
        <w:jc w:val="center"/>
        <w:rPr>
          <w:b/>
          <w:color w:val="000000"/>
          <w:sz w:val="28"/>
          <w:szCs w:val="28"/>
        </w:rPr>
      </w:pPr>
      <w:r w:rsidRPr="005544D1">
        <w:rPr>
          <w:b/>
          <w:sz w:val="28"/>
          <w:szCs w:val="28"/>
        </w:rPr>
        <w:t>СОВЕТ ДЕПУТАТОВ</w:t>
      </w:r>
    </w:p>
    <w:p w:rsidR="009A06F7" w:rsidRPr="005544D1" w:rsidRDefault="009A06F7" w:rsidP="009A06F7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ОКТЯБРЬСКОГО СЕЛЬСОВЕТА</w:t>
      </w:r>
    </w:p>
    <w:p w:rsidR="009A06F7" w:rsidRPr="005544D1" w:rsidRDefault="009A06F7" w:rsidP="009A06F7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КАРАСУКСКОГО РАЙОНА НОВОСИБИРСКОЙ ОБЛАСТИ</w:t>
      </w:r>
    </w:p>
    <w:p w:rsidR="009A06F7" w:rsidRDefault="009A06F7" w:rsidP="009A06F7">
      <w:pPr>
        <w:jc w:val="center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>ПЯТОГО СОЗЫВА</w:t>
      </w:r>
    </w:p>
    <w:p w:rsidR="009A06F7" w:rsidRPr="00E23F33" w:rsidRDefault="009A06F7" w:rsidP="009A06F7">
      <w:pPr>
        <w:jc w:val="center"/>
        <w:rPr>
          <w:b/>
          <w:bCs/>
          <w:color w:val="000000"/>
          <w:sz w:val="28"/>
          <w:szCs w:val="28"/>
        </w:rPr>
      </w:pPr>
    </w:p>
    <w:p w:rsidR="009A06F7" w:rsidRPr="005544D1" w:rsidRDefault="009A06F7" w:rsidP="009A06F7">
      <w:pPr>
        <w:keepNext/>
        <w:jc w:val="center"/>
        <w:outlineLvl w:val="0"/>
        <w:rPr>
          <w:b/>
          <w:sz w:val="28"/>
          <w:szCs w:val="28"/>
        </w:rPr>
      </w:pPr>
      <w:r w:rsidRPr="005544D1">
        <w:rPr>
          <w:b/>
          <w:sz w:val="28"/>
          <w:szCs w:val="28"/>
        </w:rPr>
        <w:t xml:space="preserve">РЕШЕНИЕ </w:t>
      </w:r>
    </w:p>
    <w:p w:rsidR="009A06F7" w:rsidRPr="005544D1" w:rsidRDefault="00CA4C48" w:rsidP="009A06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(тридцать вторая</w:t>
      </w:r>
      <w:r w:rsidR="008B20D3">
        <w:rPr>
          <w:b/>
          <w:sz w:val="28"/>
          <w:szCs w:val="28"/>
        </w:rPr>
        <w:t xml:space="preserve"> </w:t>
      </w:r>
      <w:r w:rsidR="009A06F7">
        <w:rPr>
          <w:b/>
          <w:sz w:val="28"/>
          <w:szCs w:val="28"/>
        </w:rPr>
        <w:t>сессии</w:t>
      </w:r>
      <w:r w:rsidR="009A06F7" w:rsidRPr="005544D1">
        <w:rPr>
          <w:b/>
          <w:sz w:val="28"/>
          <w:szCs w:val="28"/>
        </w:rPr>
        <w:t>)</w:t>
      </w:r>
    </w:p>
    <w:p w:rsidR="009A06F7" w:rsidRPr="00582EF1" w:rsidRDefault="009A06F7" w:rsidP="009A06F7">
      <w:pPr>
        <w:jc w:val="center"/>
        <w:rPr>
          <w:sz w:val="28"/>
          <w:szCs w:val="28"/>
        </w:rPr>
      </w:pPr>
    </w:p>
    <w:p w:rsidR="009A06F7" w:rsidRDefault="00CA4C48" w:rsidP="009A06F7">
      <w:pPr>
        <w:jc w:val="both"/>
        <w:rPr>
          <w:sz w:val="28"/>
          <w:szCs w:val="28"/>
        </w:rPr>
      </w:pPr>
      <w:r>
        <w:rPr>
          <w:sz w:val="28"/>
          <w:szCs w:val="28"/>
        </w:rPr>
        <w:t>15.07.2019</w:t>
      </w:r>
      <w:r w:rsidR="009A06F7" w:rsidRPr="00582EF1">
        <w:rPr>
          <w:sz w:val="28"/>
          <w:szCs w:val="28"/>
        </w:rPr>
        <w:t xml:space="preserve">                                  с. </w:t>
      </w:r>
      <w:proofErr w:type="gramStart"/>
      <w:r w:rsidR="009A06F7" w:rsidRPr="00582EF1">
        <w:rPr>
          <w:sz w:val="28"/>
          <w:szCs w:val="28"/>
        </w:rPr>
        <w:t>Октябрьское</w:t>
      </w:r>
      <w:proofErr w:type="gramEnd"/>
      <w:r w:rsidR="009A06F7" w:rsidRPr="00582EF1">
        <w:rPr>
          <w:sz w:val="28"/>
          <w:szCs w:val="28"/>
        </w:rPr>
        <w:t xml:space="preserve">                                        № </w:t>
      </w:r>
      <w:r>
        <w:rPr>
          <w:sz w:val="28"/>
          <w:szCs w:val="28"/>
        </w:rPr>
        <w:t>112</w:t>
      </w:r>
    </w:p>
    <w:p w:rsidR="009A06F7" w:rsidRPr="00E23F33" w:rsidRDefault="009A06F7" w:rsidP="009A06F7">
      <w:pPr>
        <w:pStyle w:val="aa"/>
        <w:jc w:val="center"/>
        <w:rPr>
          <w:b/>
          <w:bCs/>
          <w:color w:val="000000"/>
        </w:rPr>
      </w:pP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785AC2">
        <w:rPr>
          <w:sz w:val="28"/>
        </w:rPr>
        <w:t xml:space="preserve">                                                                                          </w:t>
      </w:r>
    </w:p>
    <w:p w:rsidR="00CA4C48" w:rsidRPr="00CA4C48" w:rsidRDefault="00CA4C48" w:rsidP="00CA4C48">
      <w:pPr>
        <w:suppressAutoHyphens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Об отчё</w:t>
      </w:r>
      <w:r w:rsidRPr="00CA4C48">
        <w:rPr>
          <w:rFonts w:eastAsiaTheme="minorHAnsi"/>
          <w:b/>
          <w:sz w:val="28"/>
          <w:szCs w:val="28"/>
          <w:lang w:eastAsia="en-US"/>
        </w:rPr>
        <w:t>те</w:t>
      </w:r>
      <w:r>
        <w:rPr>
          <w:rFonts w:eastAsiaTheme="minorHAnsi"/>
          <w:b/>
          <w:sz w:val="28"/>
          <w:szCs w:val="28"/>
          <w:lang w:eastAsia="en-US"/>
        </w:rPr>
        <w:t>,</w:t>
      </w:r>
      <w:r w:rsidRPr="00CA4C48">
        <w:rPr>
          <w:rFonts w:eastAsiaTheme="minorHAnsi"/>
          <w:b/>
          <w:sz w:val="28"/>
          <w:szCs w:val="28"/>
          <w:lang w:eastAsia="en-US"/>
        </w:rPr>
        <w:t xml:space="preserve"> об исполнении  бюджета Октябрьского сельсовета</w:t>
      </w:r>
    </w:p>
    <w:p w:rsidR="00CA4C48" w:rsidRPr="00CA4C48" w:rsidRDefault="00CA4C48" w:rsidP="00CA4C48">
      <w:pPr>
        <w:suppressAutoHyphens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CA4C48">
        <w:rPr>
          <w:rFonts w:eastAsiaTheme="minorHAnsi"/>
          <w:b/>
          <w:sz w:val="28"/>
          <w:szCs w:val="28"/>
          <w:lang w:eastAsia="en-US"/>
        </w:rPr>
        <w:t>Карасукского района Новосибирской области за  2 квартал 2019 года</w:t>
      </w:r>
    </w:p>
    <w:p w:rsidR="00E433F0" w:rsidRPr="00272034" w:rsidRDefault="00E433F0" w:rsidP="00552A88">
      <w:pPr>
        <w:rPr>
          <w:sz w:val="28"/>
          <w:szCs w:val="28"/>
        </w:rPr>
      </w:pPr>
    </w:p>
    <w:p w:rsidR="00CA4C48" w:rsidRPr="00CA4C48" w:rsidRDefault="00CA4C48" w:rsidP="00CA4C48">
      <w:pPr>
        <w:widowControl w:val="0"/>
        <w:suppressAutoHyphens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CA4C48">
        <w:rPr>
          <w:sz w:val="28"/>
          <w:szCs w:val="28"/>
          <w:lang w:eastAsia="ru-RU"/>
        </w:rPr>
        <w:t xml:space="preserve">В соответствии со статьями 9, 264.2 Бюджетного кодекса Российской Федерации, </w:t>
      </w:r>
      <w:r w:rsidRPr="00CA4C48">
        <w:rPr>
          <w:rFonts w:eastAsiaTheme="minorHAnsi"/>
          <w:sz w:val="28"/>
          <w:szCs w:val="28"/>
          <w:lang w:eastAsia="en-US"/>
        </w:rPr>
        <w:t>Уставом Октябрьского сельсовета Карасукского района  Новосибирской области</w:t>
      </w:r>
    </w:p>
    <w:p w:rsidR="003C0266" w:rsidRPr="00FB33CD" w:rsidRDefault="003C0266" w:rsidP="003C0266">
      <w:pPr>
        <w:jc w:val="both"/>
        <w:rPr>
          <w:b/>
          <w:sz w:val="28"/>
          <w:szCs w:val="28"/>
        </w:rPr>
      </w:pPr>
      <w:r w:rsidRPr="00FB33CD">
        <w:rPr>
          <w:b/>
          <w:sz w:val="28"/>
          <w:szCs w:val="28"/>
        </w:rPr>
        <w:t>РЕШИЛ:</w:t>
      </w:r>
    </w:p>
    <w:p w:rsidR="00CA4C48" w:rsidRPr="00CA4C48" w:rsidRDefault="00CA4C48" w:rsidP="00CA4C48">
      <w:pPr>
        <w:tabs>
          <w:tab w:val="left" w:pos="324"/>
          <w:tab w:val="center" w:pos="4890"/>
        </w:tabs>
        <w:suppressAutoHyphens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CA4C48">
        <w:rPr>
          <w:color w:val="000000"/>
          <w:sz w:val="28"/>
          <w:szCs w:val="28"/>
          <w:lang w:eastAsia="ru-RU"/>
        </w:rPr>
        <w:t>1.</w:t>
      </w:r>
      <w:r w:rsidRPr="00CA4C48">
        <w:rPr>
          <w:color w:val="000000"/>
          <w:sz w:val="28"/>
          <w:szCs w:val="28"/>
          <w:lang w:eastAsia="ru-RU"/>
        </w:rPr>
        <w:tab/>
        <w:t xml:space="preserve">Утвердить отчет об исполнении бюджета </w:t>
      </w:r>
      <w:r w:rsidRPr="00CA4C48">
        <w:rPr>
          <w:rFonts w:eastAsiaTheme="minorHAnsi"/>
          <w:sz w:val="28"/>
          <w:szCs w:val="28"/>
          <w:lang w:eastAsia="en-US"/>
        </w:rPr>
        <w:t xml:space="preserve">Октябрьского сельсовета </w:t>
      </w:r>
      <w:r w:rsidRPr="00CA4C48">
        <w:rPr>
          <w:color w:val="000000"/>
          <w:sz w:val="28"/>
          <w:szCs w:val="28"/>
          <w:lang w:eastAsia="ru-RU"/>
        </w:rPr>
        <w:t>Карасукского района Новосибирской области за 2 квартал 2019 года  по доходам в сумме 4 857 864,93 рублей, по расходам  в сумме 4 123 083,11 рублей, с превышением  доходов над расходами (профицит бюджета) в 734 781,82 рублей со следующими показателями:     </w:t>
      </w:r>
    </w:p>
    <w:p w:rsidR="00CA4C48" w:rsidRPr="00CA4C48" w:rsidRDefault="00CA4C48" w:rsidP="00CA4C48">
      <w:pPr>
        <w:shd w:val="clear" w:color="auto" w:fill="FFFFFF"/>
        <w:suppressAutoHyphens w:val="0"/>
        <w:spacing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CA4C48">
        <w:rPr>
          <w:color w:val="000000"/>
          <w:sz w:val="28"/>
          <w:szCs w:val="28"/>
          <w:lang w:eastAsia="ru-RU"/>
        </w:rPr>
        <w:t xml:space="preserve">- по доходам бюджета </w:t>
      </w:r>
      <w:r w:rsidRPr="00CA4C48">
        <w:rPr>
          <w:rFonts w:eastAsiaTheme="minorHAnsi"/>
          <w:sz w:val="28"/>
          <w:szCs w:val="28"/>
          <w:lang w:eastAsia="en-US"/>
        </w:rPr>
        <w:t xml:space="preserve">Октябрьского сельсовета </w:t>
      </w:r>
      <w:r w:rsidRPr="00CA4C48">
        <w:rPr>
          <w:color w:val="000000"/>
          <w:sz w:val="28"/>
          <w:szCs w:val="28"/>
          <w:lang w:eastAsia="ru-RU"/>
        </w:rPr>
        <w:t>Карасукского района Новосибирской области за 2 квартал 2019 года согласно приложению 1;</w:t>
      </w:r>
    </w:p>
    <w:p w:rsidR="00CA4C48" w:rsidRPr="00CA4C48" w:rsidRDefault="00CA4C48" w:rsidP="00CA4C48">
      <w:pPr>
        <w:shd w:val="clear" w:color="auto" w:fill="FFFFFF"/>
        <w:suppressAutoHyphens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A4C48">
        <w:rPr>
          <w:color w:val="000000"/>
          <w:sz w:val="28"/>
          <w:szCs w:val="28"/>
          <w:lang w:eastAsia="ru-RU"/>
        </w:rPr>
        <w:t xml:space="preserve">-  по расходам бюджета </w:t>
      </w:r>
      <w:r w:rsidRPr="00CA4C48">
        <w:rPr>
          <w:rFonts w:eastAsiaTheme="minorHAnsi"/>
          <w:sz w:val="28"/>
          <w:szCs w:val="28"/>
          <w:lang w:eastAsia="en-US"/>
        </w:rPr>
        <w:t xml:space="preserve">Октябрьского сельсовета </w:t>
      </w:r>
      <w:r w:rsidRPr="00CA4C48">
        <w:rPr>
          <w:color w:val="000000"/>
          <w:sz w:val="28"/>
          <w:szCs w:val="28"/>
          <w:lang w:eastAsia="ru-RU"/>
        </w:rPr>
        <w:t xml:space="preserve">Карасукского района Новосибирской области  за 2 квартал 2019 года  </w:t>
      </w:r>
      <w:r w:rsidRPr="00CA4C48">
        <w:rPr>
          <w:rFonts w:eastAsiaTheme="minorHAnsi"/>
          <w:sz w:val="28"/>
          <w:szCs w:val="28"/>
          <w:lang w:eastAsia="en-US"/>
        </w:rPr>
        <w:t>по  разделам, подразделам классификации расходов бюджетов   согласно  приложению 2;</w:t>
      </w:r>
    </w:p>
    <w:p w:rsidR="00CA4C48" w:rsidRPr="00CA4C48" w:rsidRDefault="00CA4C48" w:rsidP="00CA4C48">
      <w:pPr>
        <w:shd w:val="clear" w:color="auto" w:fill="FFFFFF"/>
        <w:suppressAutoHyphens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A4C48">
        <w:rPr>
          <w:rFonts w:eastAsiaTheme="minorHAnsi"/>
          <w:sz w:val="28"/>
          <w:szCs w:val="28"/>
          <w:lang w:eastAsia="en-US"/>
        </w:rPr>
        <w:t xml:space="preserve">  - по источникам  внутреннего </w:t>
      </w:r>
      <w:proofErr w:type="gramStart"/>
      <w:r w:rsidRPr="00CA4C48">
        <w:rPr>
          <w:rFonts w:eastAsiaTheme="minorHAnsi"/>
          <w:sz w:val="28"/>
          <w:szCs w:val="28"/>
          <w:lang w:eastAsia="en-US"/>
        </w:rPr>
        <w:t>финансирования  дефицита  бюджета Октябрьского сельсовета Карасукского района Новосибирской области</w:t>
      </w:r>
      <w:proofErr w:type="gramEnd"/>
      <w:r w:rsidRPr="00CA4C48">
        <w:rPr>
          <w:rFonts w:eastAsiaTheme="minorHAnsi"/>
          <w:sz w:val="28"/>
          <w:szCs w:val="28"/>
          <w:lang w:eastAsia="en-US"/>
        </w:rPr>
        <w:t xml:space="preserve"> за 2 квартал 2018 года согласно приложению 3.</w:t>
      </w:r>
    </w:p>
    <w:p w:rsidR="00CA4C48" w:rsidRPr="00CA4C48" w:rsidRDefault="00CA4C48" w:rsidP="00CA4C48">
      <w:pPr>
        <w:numPr>
          <w:ilvl w:val="0"/>
          <w:numId w:val="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CA4C48">
        <w:rPr>
          <w:color w:val="000000"/>
          <w:sz w:val="28"/>
          <w:szCs w:val="28"/>
          <w:lang w:eastAsia="ru-RU"/>
        </w:rPr>
        <w:t xml:space="preserve">Направить настоящее постановление и информацию об исполнении бюджета </w:t>
      </w:r>
      <w:r w:rsidRPr="00CA4C48">
        <w:rPr>
          <w:rFonts w:eastAsiaTheme="minorHAnsi"/>
          <w:sz w:val="28"/>
          <w:szCs w:val="28"/>
          <w:lang w:eastAsia="en-US"/>
        </w:rPr>
        <w:t>Октябрьского сельсовета Карасукского района Новосибирской области</w:t>
      </w:r>
      <w:r w:rsidRPr="00CA4C48">
        <w:rPr>
          <w:color w:val="000000"/>
          <w:sz w:val="28"/>
          <w:szCs w:val="28"/>
          <w:lang w:eastAsia="ru-RU"/>
        </w:rPr>
        <w:t xml:space="preserve"> за 2 квартал 2019 года  в Совет депутатов </w:t>
      </w:r>
      <w:r w:rsidRPr="00CA4C48">
        <w:rPr>
          <w:rFonts w:eastAsiaTheme="minorHAnsi"/>
          <w:sz w:val="28"/>
          <w:szCs w:val="28"/>
          <w:lang w:eastAsia="en-US"/>
        </w:rPr>
        <w:t xml:space="preserve">Октябрьского сельсовета </w:t>
      </w:r>
      <w:r w:rsidRPr="00CA4C48">
        <w:rPr>
          <w:color w:val="000000"/>
          <w:sz w:val="28"/>
          <w:szCs w:val="28"/>
          <w:lang w:eastAsia="ru-RU"/>
        </w:rPr>
        <w:t>Карасукского района Новосибирской области  и Контрольно-счетный орган Карасукского района.</w:t>
      </w:r>
    </w:p>
    <w:p w:rsidR="0057252B" w:rsidRPr="00CA4C48" w:rsidRDefault="00CA4C48" w:rsidP="00E433F0">
      <w:pPr>
        <w:numPr>
          <w:ilvl w:val="0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A4C48">
        <w:rPr>
          <w:rFonts w:eastAsiaTheme="minorHAnsi"/>
          <w:sz w:val="28"/>
          <w:szCs w:val="28"/>
          <w:lang w:eastAsia="en-US"/>
        </w:rPr>
        <w:t>Опубликовать постановление в газете «Вестник Октябрьского сельсовета».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9A06F7" w:rsidRPr="000B2D68" w:rsidTr="00C46E0A">
        <w:tc>
          <w:tcPr>
            <w:tcW w:w="4785" w:type="dxa"/>
          </w:tcPr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Председатель Совета депутатов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Октябрьского сельсовета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Карасукского района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Новосибирской области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Карасукского района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Новосибирской области</w:t>
            </w: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</w:p>
          <w:p w:rsidR="009A06F7" w:rsidRPr="000B2D68" w:rsidRDefault="009A06F7" w:rsidP="00C46E0A">
            <w:pPr>
              <w:jc w:val="both"/>
              <w:rPr>
                <w:sz w:val="28"/>
                <w:szCs w:val="28"/>
              </w:rPr>
            </w:pPr>
            <w:r w:rsidRPr="000B2D68">
              <w:rPr>
                <w:sz w:val="28"/>
                <w:szCs w:val="28"/>
              </w:rPr>
              <w:t>_______________     /Л.А. Май/</w:t>
            </w:r>
          </w:p>
        </w:tc>
      </w:tr>
    </w:tbl>
    <w:p w:rsidR="00AA38BA" w:rsidRDefault="00AA38BA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p w:rsidR="009A06F7" w:rsidRDefault="009A06F7" w:rsidP="009A06F7">
      <w:pPr>
        <w:tabs>
          <w:tab w:val="left" w:pos="709"/>
        </w:tabs>
        <w:jc w:val="right"/>
        <w:rPr>
          <w:sz w:val="28"/>
          <w:szCs w:val="28"/>
        </w:rPr>
        <w:sectPr w:rsidR="009A06F7" w:rsidSect="00CD413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1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сессии 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>Совета депутатов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Октябрьского сельсовета 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>Карасукского района</w:t>
      </w:r>
      <w:r>
        <w:rPr>
          <w:sz w:val="24"/>
          <w:szCs w:val="24"/>
        </w:rPr>
        <w:br/>
        <w:t xml:space="preserve">Новосибирской области </w:t>
      </w:r>
    </w:p>
    <w:p w:rsidR="009A06F7" w:rsidRDefault="009A06F7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пятого  созыва </w:t>
      </w:r>
    </w:p>
    <w:p w:rsidR="009A06F7" w:rsidRDefault="00CA4C48" w:rsidP="009A06F7">
      <w:pPr>
        <w:jc w:val="right"/>
        <w:rPr>
          <w:sz w:val="24"/>
          <w:szCs w:val="24"/>
        </w:rPr>
      </w:pPr>
      <w:r>
        <w:rPr>
          <w:sz w:val="24"/>
          <w:szCs w:val="24"/>
        </w:rPr>
        <w:t>от 15.07.2019 № 112</w:t>
      </w:r>
    </w:p>
    <w:p w:rsidR="009A06F7" w:rsidRDefault="009A06F7" w:rsidP="009A06F7">
      <w:pPr>
        <w:jc w:val="center"/>
        <w:rPr>
          <w:sz w:val="24"/>
          <w:szCs w:val="24"/>
        </w:rPr>
      </w:pP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717"/>
        <w:gridCol w:w="5873"/>
        <w:gridCol w:w="1106"/>
        <w:gridCol w:w="1043"/>
        <w:gridCol w:w="1394"/>
      </w:tblGrid>
      <w:tr w:rsidR="00CA4C48" w:rsidRPr="00CA4C48" w:rsidTr="00CA4C48">
        <w:trPr>
          <w:trHeight w:val="315"/>
        </w:trPr>
        <w:tc>
          <w:tcPr>
            <w:tcW w:w="6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                                   </w:t>
            </w:r>
            <w:proofErr w:type="gramStart"/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Р</w:t>
            </w:r>
            <w:proofErr w:type="gramEnd"/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 А С Х О Д Ы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5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 Наименование 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 План </w:t>
            </w:r>
            <w:proofErr w:type="gramStart"/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на</w:t>
            </w:r>
            <w:proofErr w:type="gramEnd"/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 </w:t>
            </w:r>
            <w:proofErr w:type="spellStart"/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Исполн</w:t>
            </w:r>
            <w:proofErr w:type="spellEnd"/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       В процентах</w:t>
            </w:r>
          </w:p>
        </w:tc>
      </w:tr>
      <w:tr w:rsidR="00CA4C48" w:rsidRPr="00CA4C48" w:rsidTr="00CA4C48">
        <w:trPr>
          <w:trHeight w:val="240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КБК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 расходов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 с нач.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proofErr w:type="spellStart"/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утвержд</w:t>
            </w:r>
            <w:proofErr w:type="spellEnd"/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 года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 к году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.0100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Общегосударственные расходы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4358,98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2275,61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52,21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i/>
                <w:iCs/>
                <w:lang w:eastAsia="ru-RU"/>
              </w:rPr>
              <w:t xml:space="preserve">     - расходы на содержание администрации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4327,48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2270,61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52,47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i/>
                <w:iCs/>
                <w:lang w:eastAsia="ru-RU"/>
              </w:rPr>
              <w:t xml:space="preserve">   - прочие общегосударственные вопросы  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16,50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5,00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0,00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i/>
                <w:iCs/>
                <w:lang w:eastAsia="ru-RU"/>
              </w:rPr>
              <w:t xml:space="preserve">   - резервный фонд 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15,00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0,00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.0200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Национальная оборона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231,87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110,15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47,51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i/>
                <w:iCs/>
                <w:lang w:eastAsia="ru-RU"/>
              </w:rPr>
              <w:t>.0203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i/>
                <w:iCs/>
                <w:lang w:eastAsia="ru-RU"/>
              </w:rPr>
              <w:t>Осуществление первичного воинского учета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i/>
                <w:iCs/>
                <w:lang w:eastAsia="ru-RU"/>
              </w:rPr>
              <w:t>231,87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i/>
                <w:iCs/>
                <w:lang w:eastAsia="ru-RU"/>
              </w:rPr>
              <w:t>110,15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47,51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525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.0300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4C48" w:rsidRPr="00CA4C48" w:rsidRDefault="00CA4C48" w:rsidP="00CA4C48">
            <w:pPr>
              <w:suppressAutoHyphens w:val="0"/>
              <w:jc w:val="both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35,00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0,00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0,00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Водное хозяйство 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Транспорт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.0409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 xml:space="preserve">Дорожное хозяйство 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2573,60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172,00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6,68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center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.0500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 xml:space="preserve"> Жилищно-коммунальное хозяйство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1827,52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721,41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39,47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.0501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 xml:space="preserve"> Жилищное хозяйство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.0502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Коммунальное хозяйство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0,00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.0503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Благоустройство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1827,52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721,41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39,47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.0505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Другие вопросы в области  ЖКХ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.0600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Охрана окружающей среды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.0700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0,00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.0800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 xml:space="preserve"> Культура и искусство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2526,20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464,54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18,39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.1000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Социальная политика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160,08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80,01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49,98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.1001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Пенсионное  обеспечение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160,08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80,01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49,98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.1003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Социальное обеспечение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.0106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Гранты на благоустройство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Гранты общественным организациям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1102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Прочие межбюджетные трансферты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204,70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96,07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0,00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lastRenderedPageBreak/>
              <w:t>1400</w:t>
            </w:r>
          </w:p>
        </w:tc>
        <w:tc>
          <w:tcPr>
            <w:tcW w:w="5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Иные межбюджетные трансферты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292,80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203,29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0,00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 xml:space="preserve">         ВСЕГО  РАСХОДОВ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12210,75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4123,08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jc w:val="right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33,77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 xml:space="preserve">Дефицит бюджета 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55"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CA4C48" w:rsidRPr="00CA4C48" w:rsidTr="00CA4C48">
        <w:trPr>
          <w:trHeight w:val="270"/>
        </w:trPr>
        <w:tc>
          <w:tcPr>
            <w:tcW w:w="4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CA4C48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58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4C48" w:rsidRPr="00CA4C48" w:rsidRDefault="00CA4C48" w:rsidP="00CA4C48">
            <w:pPr>
              <w:suppressAutoHyphens w:val="0"/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</w:pPr>
            <w:r w:rsidRPr="00CA4C48">
              <w:rPr>
                <w:rFonts w:ascii="Arial CYR" w:hAnsi="Arial CYR" w:cs="Arial CYR"/>
                <w:b/>
                <w:bCs/>
                <w:i/>
                <w:iCs/>
                <w:lang w:eastAsia="ru-RU"/>
              </w:rPr>
              <w:t> </w:t>
            </w:r>
          </w:p>
        </w:tc>
      </w:tr>
    </w:tbl>
    <w:p w:rsidR="009A06F7" w:rsidRDefault="009A06F7" w:rsidP="009A06F7">
      <w:pPr>
        <w:tabs>
          <w:tab w:val="left" w:pos="709"/>
        </w:tabs>
        <w:jc w:val="both"/>
        <w:rPr>
          <w:sz w:val="28"/>
          <w:szCs w:val="28"/>
        </w:rPr>
        <w:sectPr w:rsidR="009A06F7" w:rsidSect="00CA4C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               к Решению    сессии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Совета депутатов 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>Октябрьского сельсовета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Карасукского района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              Новосибирской области</w:t>
      </w:r>
    </w:p>
    <w:p w:rsidR="009A06F7" w:rsidRPr="0089647A" w:rsidRDefault="009A06F7" w:rsidP="009A06F7">
      <w:pPr>
        <w:jc w:val="right"/>
        <w:rPr>
          <w:sz w:val="24"/>
          <w:szCs w:val="24"/>
        </w:rPr>
      </w:pPr>
      <w:r w:rsidRPr="0089647A">
        <w:rPr>
          <w:sz w:val="24"/>
          <w:szCs w:val="24"/>
        </w:rPr>
        <w:t xml:space="preserve">                                пятого   созыва</w:t>
      </w:r>
    </w:p>
    <w:p w:rsidR="00CA4C48" w:rsidRDefault="00CA4C48" w:rsidP="00CA4C48">
      <w:pPr>
        <w:jc w:val="right"/>
        <w:rPr>
          <w:sz w:val="24"/>
          <w:szCs w:val="24"/>
        </w:rPr>
      </w:pPr>
      <w:r>
        <w:rPr>
          <w:sz w:val="24"/>
          <w:szCs w:val="24"/>
        </w:rPr>
        <w:t>от 15.07.2019 № 112</w:t>
      </w:r>
    </w:p>
    <w:p w:rsidR="009A06F7" w:rsidRPr="0089647A" w:rsidRDefault="009A06F7" w:rsidP="009A06F7">
      <w:pPr>
        <w:jc w:val="center"/>
        <w:rPr>
          <w:sz w:val="24"/>
          <w:szCs w:val="24"/>
        </w:rPr>
      </w:pPr>
    </w:p>
    <w:p w:rsidR="009A06F7" w:rsidRPr="0089647A" w:rsidRDefault="009A06F7" w:rsidP="009A06F7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20"/>
        <w:gridCol w:w="1935"/>
        <w:gridCol w:w="1425"/>
        <w:gridCol w:w="1290"/>
        <w:gridCol w:w="2475"/>
      </w:tblGrid>
      <w:tr w:rsidR="00CA4C48" w:rsidTr="00CA4C48">
        <w:trPr>
          <w:trHeight w:val="345"/>
        </w:trPr>
        <w:tc>
          <w:tcPr>
            <w:tcW w:w="9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A4C48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ИСПОЛНЕНИЕ</w:t>
            </w:r>
          </w:p>
        </w:tc>
      </w:tr>
      <w:tr w:rsidR="00CA4C48" w:rsidTr="00CA4C48">
        <w:trPr>
          <w:trHeight w:val="345"/>
        </w:trPr>
        <w:tc>
          <w:tcPr>
            <w:tcW w:w="9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4C48" w:rsidRPr="00CA4C48" w:rsidRDefault="00CA4C48" w:rsidP="00CA4C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CA4C48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бюджета Октябрьского сельсовета Карасукского района</w:t>
            </w:r>
          </w:p>
        </w:tc>
      </w:tr>
      <w:tr w:rsidR="00CA4C48" w:rsidTr="00CA4C48">
        <w:trPr>
          <w:trHeight w:val="345"/>
        </w:trPr>
        <w:tc>
          <w:tcPr>
            <w:tcW w:w="9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4C48" w:rsidRPr="00CA4C48" w:rsidRDefault="00CA4C48" w:rsidP="00CA4C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CA4C48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Новосибирской области   по источникам финансирования дефицита бюджета</w:t>
            </w:r>
          </w:p>
        </w:tc>
      </w:tr>
      <w:tr w:rsidR="00CA4C48" w:rsidTr="00CA4C48">
        <w:trPr>
          <w:trHeight w:val="345"/>
        </w:trPr>
        <w:tc>
          <w:tcPr>
            <w:tcW w:w="9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A4C48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бюджета за 1 квартал 2019 года</w:t>
            </w:r>
          </w:p>
        </w:tc>
      </w:tr>
      <w:tr w:rsidR="00CA4C48" w:rsidTr="00CA4C48">
        <w:trPr>
          <w:trHeight w:val="345"/>
        </w:trPr>
        <w:tc>
          <w:tcPr>
            <w:tcW w:w="9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  <w:p w:rsidR="00CA4C48" w:rsidRPr="00CA4C48" w:rsidRDefault="008B051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noProof/>
                <w:color w:val="000000"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1.8pt;margin-top:14.3pt;width:452.25pt;height:0;z-index:251658240" o:connectortype="straight"/>
              </w:pict>
            </w:r>
          </w:p>
        </w:tc>
      </w:tr>
      <w:tr w:rsidR="00CA4C48" w:rsidTr="00CA4C48">
        <w:trPr>
          <w:trHeight w:val="735"/>
        </w:trPr>
        <w:tc>
          <w:tcPr>
            <w:tcW w:w="1920" w:type="dxa"/>
            <w:tcBorders>
              <w:top w:val="nil"/>
            </w:tcBorders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1935" w:type="dxa"/>
            <w:tcBorders>
              <w:top w:val="nil"/>
            </w:tcBorders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Код  БК</w:t>
            </w:r>
          </w:p>
        </w:tc>
        <w:tc>
          <w:tcPr>
            <w:tcW w:w="1425" w:type="dxa"/>
            <w:tcBorders>
              <w:top w:val="nil"/>
            </w:tcBorders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Утвержденные бюджетные назначения</w:t>
            </w:r>
          </w:p>
        </w:tc>
        <w:tc>
          <w:tcPr>
            <w:tcW w:w="1290" w:type="dxa"/>
            <w:tcBorders>
              <w:top w:val="nil"/>
            </w:tcBorders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Исполнено</w:t>
            </w:r>
          </w:p>
        </w:tc>
        <w:tc>
          <w:tcPr>
            <w:tcW w:w="2475" w:type="dxa"/>
            <w:tcBorders>
              <w:top w:val="nil"/>
            </w:tcBorders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Неисполненные назначения</w:t>
            </w:r>
          </w:p>
        </w:tc>
      </w:tr>
      <w:tr w:rsidR="00CA4C48" w:rsidTr="00CA4C48">
        <w:trPr>
          <w:trHeight w:val="960"/>
        </w:trPr>
        <w:tc>
          <w:tcPr>
            <w:tcW w:w="3855" w:type="dxa"/>
            <w:gridSpan w:val="2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Источники финансирования дефицита бюджетов - всего</w:t>
            </w:r>
          </w:p>
        </w:tc>
        <w:tc>
          <w:tcPr>
            <w:tcW w:w="142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2556975,00</w:t>
            </w:r>
          </w:p>
        </w:tc>
        <w:tc>
          <w:tcPr>
            <w:tcW w:w="1290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-734781,82</w:t>
            </w:r>
          </w:p>
        </w:tc>
        <w:tc>
          <w:tcPr>
            <w:tcW w:w="247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A4C48" w:rsidTr="00CA4C48">
        <w:trPr>
          <w:trHeight w:val="510"/>
        </w:trPr>
        <w:tc>
          <w:tcPr>
            <w:tcW w:w="1920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Изменение остатков средств</w:t>
            </w:r>
          </w:p>
        </w:tc>
        <w:tc>
          <w:tcPr>
            <w:tcW w:w="193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000 01 00 00 00 00 0000 000</w:t>
            </w:r>
          </w:p>
        </w:tc>
        <w:tc>
          <w:tcPr>
            <w:tcW w:w="142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2556975,00</w:t>
            </w:r>
          </w:p>
        </w:tc>
        <w:tc>
          <w:tcPr>
            <w:tcW w:w="1290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-734781,82</w:t>
            </w:r>
          </w:p>
        </w:tc>
        <w:tc>
          <w:tcPr>
            <w:tcW w:w="247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A4C48" w:rsidTr="00CA4C48">
        <w:trPr>
          <w:trHeight w:val="630"/>
        </w:trPr>
        <w:tc>
          <w:tcPr>
            <w:tcW w:w="1920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остатков средств бюджетов</w:t>
            </w:r>
          </w:p>
        </w:tc>
        <w:tc>
          <w:tcPr>
            <w:tcW w:w="193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000 01 05 00 00 00 0000 500</w:t>
            </w:r>
          </w:p>
        </w:tc>
        <w:tc>
          <w:tcPr>
            <w:tcW w:w="142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-9653775,00</w:t>
            </w:r>
          </w:p>
        </w:tc>
        <w:tc>
          <w:tcPr>
            <w:tcW w:w="1290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-4857864,93</w:t>
            </w:r>
          </w:p>
        </w:tc>
        <w:tc>
          <w:tcPr>
            <w:tcW w:w="247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A4C48" w:rsidTr="00CA4C48">
        <w:trPr>
          <w:trHeight w:val="990"/>
        </w:trPr>
        <w:tc>
          <w:tcPr>
            <w:tcW w:w="1920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3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000 01 05 02 01 10 0000 510</w:t>
            </w:r>
          </w:p>
        </w:tc>
        <w:tc>
          <w:tcPr>
            <w:tcW w:w="142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-9653775,00</w:t>
            </w:r>
          </w:p>
        </w:tc>
        <w:tc>
          <w:tcPr>
            <w:tcW w:w="1290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-4857864,93</w:t>
            </w:r>
          </w:p>
        </w:tc>
        <w:tc>
          <w:tcPr>
            <w:tcW w:w="247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A4C48" w:rsidTr="00CA4C48">
        <w:trPr>
          <w:trHeight w:val="690"/>
        </w:trPr>
        <w:tc>
          <w:tcPr>
            <w:tcW w:w="1920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193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000 01 05 00 00 00 0000 600</w:t>
            </w:r>
          </w:p>
        </w:tc>
        <w:tc>
          <w:tcPr>
            <w:tcW w:w="142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12210750,00</w:t>
            </w:r>
          </w:p>
        </w:tc>
        <w:tc>
          <w:tcPr>
            <w:tcW w:w="1290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4123083,11</w:t>
            </w:r>
          </w:p>
        </w:tc>
        <w:tc>
          <w:tcPr>
            <w:tcW w:w="247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A4C48" w:rsidTr="00CA4C48">
        <w:trPr>
          <w:trHeight w:val="960"/>
        </w:trPr>
        <w:tc>
          <w:tcPr>
            <w:tcW w:w="1920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3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000 01 05 02 01 10 0000 610</w:t>
            </w:r>
          </w:p>
        </w:tc>
        <w:tc>
          <w:tcPr>
            <w:tcW w:w="142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12210750,00</w:t>
            </w:r>
          </w:p>
        </w:tc>
        <w:tc>
          <w:tcPr>
            <w:tcW w:w="1290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4123083,11</w:t>
            </w:r>
          </w:p>
        </w:tc>
        <w:tc>
          <w:tcPr>
            <w:tcW w:w="2475" w:type="dxa"/>
          </w:tcPr>
          <w:p w:rsidR="00CA4C48" w:rsidRDefault="00CA4C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8B20D3" w:rsidRPr="0089647A" w:rsidRDefault="008B20D3" w:rsidP="008B20D3">
      <w:pPr>
        <w:rPr>
          <w:sz w:val="24"/>
          <w:szCs w:val="24"/>
        </w:rPr>
      </w:pPr>
    </w:p>
    <w:p w:rsidR="008B20D3" w:rsidRPr="0089647A" w:rsidRDefault="008B20D3" w:rsidP="008B20D3">
      <w:pPr>
        <w:rPr>
          <w:sz w:val="24"/>
          <w:szCs w:val="24"/>
        </w:rPr>
      </w:pPr>
    </w:p>
    <w:p w:rsidR="008B20D3" w:rsidRPr="0089647A" w:rsidRDefault="008B20D3" w:rsidP="008B20D3">
      <w:pPr>
        <w:rPr>
          <w:sz w:val="24"/>
          <w:szCs w:val="24"/>
        </w:rPr>
      </w:pPr>
    </w:p>
    <w:p w:rsidR="008B20D3" w:rsidRPr="0089647A" w:rsidRDefault="008B20D3" w:rsidP="008B20D3">
      <w:pPr>
        <w:jc w:val="center"/>
        <w:rPr>
          <w:sz w:val="24"/>
          <w:szCs w:val="24"/>
        </w:rPr>
      </w:pPr>
    </w:p>
    <w:p w:rsidR="008B20D3" w:rsidRPr="0089647A" w:rsidRDefault="008B20D3" w:rsidP="008B20D3">
      <w:pPr>
        <w:rPr>
          <w:sz w:val="24"/>
          <w:szCs w:val="24"/>
          <w:u w:val="single"/>
        </w:rPr>
      </w:pPr>
    </w:p>
    <w:p w:rsidR="008B20D3" w:rsidRPr="0089647A" w:rsidRDefault="008B20D3" w:rsidP="008B20D3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89647A" w:rsidRDefault="009A06F7" w:rsidP="009A06F7">
      <w:pPr>
        <w:rPr>
          <w:sz w:val="24"/>
          <w:szCs w:val="24"/>
        </w:rPr>
      </w:pPr>
    </w:p>
    <w:p w:rsidR="009A06F7" w:rsidRPr="00272034" w:rsidRDefault="009A06F7" w:rsidP="009A06F7">
      <w:pPr>
        <w:tabs>
          <w:tab w:val="left" w:pos="709"/>
        </w:tabs>
        <w:jc w:val="both"/>
        <w:rPr>
          <w:sz w:val="28"/>
          <w:szCs w:val="28"/>
        </w:rPr>
      </w:pPr>
    </w:p>
    <w:sectPr w:rsidR="009A06F7" w:rsidRPr="00272034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513" w:rsidRDefault="008B0513" w:rsidP="006173B3">
      <w:r>
        <w:separator/>
      </w:r>
    </w:p>
  </w:endnote>
  <w:endnote w:type="continuationSeparator" w:id="0">
    <w:p w:rsidR="008B0513" w:rsidRDefault="008B0513" w:rsidP="0061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513" w:rsidRDefault="008B0513" w:rsidP="006173B3">
      <w:r>
        <w:separator/>
      </w:r>
    </w:p>
  </w:footnote>
  <w:footnote w:type="continuationSeparator" w:id="0">
    <w:p w:rsidR="008B0513" w:rsidRDefault="008B0513" w:rsidP="00617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2481"/>
    <w:multiLevelType w:val="hybridMultilevel"/>
    <w:tmpl w:val="702825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33BE3BD7"/>
    <w:multiLevelType w:val="hybridMultilevel"/>
    <w:tmpl w:val="B9F44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A88"/>
    <w:rsid w:val="0000205F"/>
    <w:rsid w:val="000044C0"/>
    <w:rsid w:val="000071FB"/>
    <w:rsid w:val="00042C81"/>
    <w:rsid w:val="00060B21"/>
    <w:rsid w:val="000A4694"/>
    <w:rsid w:val="000C3236"/>
    <w:rsid w:val="001508D0"/>
    <w:rsid w:val="00165EFA"/>
    <w:rsid w:val="001D20B1"/>
    <w:rsid w:val="001D4EF5"/>
    <w:rsid w:val="00200A9B"/>
    <w:rsid w:val="00203C1C"/>
    <w:rsid w:val="00227C72"/>
    <w:rsid w:val="002536FC"/>
    <w:rsid w:val="00272034"/>
    <w:rsid w:val="002A2559"/>
    <w:rsid w:val="00323D49"/>
    <w:rsid w:val="00344340"/>
    <w:rsid w:val="00364716"/>
    <w:rsid w:val="003C0266"/>
    <w:rsid w:val="003E4941"/>
    <w:rsid w:val="003F5F19"/>
    <w:rsid w:val="00480CB2"/>
    <w:rsid w:val="00486177"/>
    <w:rsid w:val="004969F8"/>
    <w:rsid w:val="004B785D"/>
    <w:rsid w:val="004C15E7"/>
    <w:rsid w:val="004D34E9"/>
    <w:rsid w:val="0052172D"/>
    <w:rsid w:val="00530918"/>
    <w:rsid w:val="0054533A"/>
    <w:rsid w:val="00552A88"/>
    <w:rsid w:val="0057252B"/>
    <w:rsid w:val="00584977"/>
    <w:rsid w:val="005E53B6"/>
    <w:rsid w:val="005F4D1D"/>
    <w:rsid w:val="006173B3"/>
    <w:rsid w:val="006255CF"/>
    <w:rsid w:val="0062596D"/>
    <w:rsid w:val="00651B40"/>
    <w:rsid w:val="006638F5"/>
    <w:rsid w:val="006F50CC"/>
    <w:rsid w:val="00711F84"/>
    <w:rsid w:val="00736FBB"/>
    <w:rsid w:val="00751ECA"/>
    <w:rsid w:val="00765897"/>
    <w:rsid w:val="00767CE3"/>
    <w:rsid w:val="00800888"/>
    <w:rsid w:val="008A376E"/>
    <w:rsid w:val="008B0513"/>
    <w:rsid w:val="008B20D3"/>
    <w:rsid w:val="008D561A"/>
    <w:rsid w:val="008E6229"/>
    <w:rsid w:val="0091032B"/>
    <w:rsid w:val="009416F6"/>
    <w:rsid w:val="0094226A"/>
    <w:rsid w:val="009A06F7"/>
    <w:rsid w:val="009C401E"/>
    <w:rsid w:val="009E4EE1"/>
    <w:rsid w:val="00AA38BA"/>
    <w:rsid w:val="00AC01D7"/>
    <w:rsid w:val="00AD4886"/>
    <w:rsid w:val="00AD4DC7"/>
    <w:rsid w:val="00AE67E0"/>
    <w:rsid w:val="00B00845"/>
    <w:rsid w:val="00B10B93"/>
    <w:rsid w:val="00B20651"/>
    <w:rsid w:val="00B240E2"/>
    <w:rsid w:val="00B314CB"/>
    <w:rsid w:val="00B36AE7"/>
    <w:rsid w:val="00B36B00"/>
    <w:rsid w:val="00B37ADF"/>
    <w:rsid w:val="00B40625"/>
    <w:rsid w:val="00B44039"/>
    <w:rsid w:val="00B52138"/>
    <w:rsid w:val="00B544AA"/>
    <w:rsid w:val="00B76130"/>
    <w:rsid w:val="00B911B4"/>
    <w:rsid w:val="00B94271"/>
    <w:rsid w:val="00C05EA6"/>
    <w:rsid w:val="00C55F31"/>
    <w:rsid w:val="00C945F8"/>
    <w:rsid w:val="00C97A09"/>
    <w:rsid w:val="00CA4C48"/>
    <w:rsid w:val="00CC7BFC"/>
    <w:rsid w:val="00CD413D"/>
    <w:rsid w:val="00D76305"/>
    <w:rsid w:val="00D777E5"/>
    <w:rsid w:val="00DA4CA9"/>
    <w:rsid w:val="00DA7CD1"/>
    <w:rsid w:val="00DC6BE1"/>
    <w:rsid w:val="00DD0F08"/>
    <w:rsid w:val="00DD384B"/>
    <w:rsid w:val="00E247F2"/>
    <w:rsid w:val="00E433F0"/>
    <w:rsid w:val="00E469E8"/>
    <w:rsid w:val="00ED6EA2"/>
    <w:rsid w:val="00EE214C"/>
    <w:rsid w:val="00EF5524"/>
    <w:rsid w:val="00F11F09"/>
    <w:rsid w:val="00F14E47"/>
    <w:rsid w:val="00F41566"/>
    <w:rsid w:val="00F71BB5"/>
    <w:rsid w:val="00F9467C"/>
    <w:rsid w:val="00F978BC"/>
    <w:rsid w:val="00FC3F2C"/>
    <w:rsid w:val="00FE45D5"/>
    <w:rsid w:val="00F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rsid w:val="009A06F7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9A06F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Текст сноски Знак"/>
    <w:basedOn w:val="a0"/>
    <w:link w:val="ad"/>
    <w:locked/>
    <w:rsid w:val="009A06F7"/>
    <w:rPr>
      <w:szCs w:val="24"/>
    </w:rPr>
  </w:style>
  <w:style w:type="paragraph" w:styleId="ad">
    <w:name w:val="footnote text"/>
    <w:basedOn w:val="a"/>
    <w:link w:val="ac"/>
    <w:rsid w:val="009A06F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9A06F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9A06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3C02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C026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6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55151-48A3-46F8-BF78-A0DD4D3D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Дарья</cp:lastModifiedBy>
  <cp:revision>30</cp:revision>
  <cp:lastPrinted>2019-07-15T01:36:00Z</cp:lastPrinted>
  <dcterms:created xsi:type="dcterms:W3CDTF">2017-05-29T02:32:00Z</dcterms:created>
  <dcterms:modified xsi:type="dcterms:W3CDTF">2019-07-15T01:37:00Z</dcterms:modified>
</cp:coreProperties>
</file>